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2B" w:rsidRPr="00BA7F8C" w:rsidRDefault="00E9179B" w:rsidP="001938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179B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18200D" w:rsidRPr="00E9179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E9179B">
        <w:rPr>
          <w:rFonts w:ascii="Times New Roman" w:hAnsi="Times New Roman" w:cs="Times New Roman"/>
          <w:sz w:val="24"/>
          <w:szCs w:val="24"/>
          <w:highlight w:val="yellow"/>
        </w:rPr>
        <w:t>MONTH</w:t>
      </w:r>
      <w:r w:rsidR="0018200D" w:rsidRPr="00E9179B">
        <w:rPr>
          <w:rFonts w:ascii="Times New Roman" w:hAnsi="Times New Roman" w:cs="Times New Roman"/>
          <w:sz w:val="24"/>
          <w:szCs w:val="24"/>
          <w:highlight w:val="yellow"/>
        </w:rPr>
        <w:t xml:space="preserve"> 20</w:t>
      </w:r>
      <w:r w:rsidRPr="00E9179B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p w:rsidR="000417CD" w:rsidRPr="00BA7F8C" w:rsidRDefault="000417CD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2B" w:rsidRPr="00BA7F8C" w:rsidRDefault="003B7BFF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>MEMORANDUM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C54" w:rsidRPr="00BA7F8C" w:rsidRDefault="00496D2B" w:rsidP="0084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From:  </w:t>
      </w:r>
      <w:r w:rsidR="007A4A6A" w:rsidRPr="00A2407A">
        <w:rPr>
          <w:rFonts w:ascii="Times New Roman" w:hAnsi="Times New Roman" w:cs="Times New Roman"/>
          <w:sz w:val="24"/>
          <w:szCs w:val="24"/>
          <w:highlight w:val="yellow"/>
        </w:rPr>
        <w:t>Provider Name</w:t>
      </w:r>
      <w:r w:rsidR="000C57D8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7A4A6A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Position, </w:t>
      </w:r>
      <w:proofErr w:type="gramStart"/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Command</w:t>
      </w:r>
      <w:proofErr w:type="gramEnd"/>
    </w:p>
    <w:p w:rsidR="00844C54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To:    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 </w:t>
      </w:r>
      <w:r w:rsidR="00A2407A">
        <w:rPr>
          <w:rFonts w:ascii="Times New Roman" w:hAnsi="Times New Roman" w:cs="Times New Roman"/>
          <w:sz w:val="24"/>
          <w:szCs w:val="24"/>
        </w:rPr>
        <w:t>Navy Personnel Command (PERS-832)</w:t>
      </w:r>
    </w:p>
    <w:p w:rsidR="007B0097" w:rsidRPr="00BA7F8C" w:rsidRDefault="007B0097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>Via:</w:t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A2407A">
        <w:rPr>
          <w:rFonts w:ascii="Times New Roman" w:hAnsi="Times New Roman" w:cs="Times New Roman"/>
          <w:sz w:val="24"/>
          <w:szCs w:val="24"/>
          <w:highlight w:val="yellow"/>
        </w:rPr>
        <w:t>CO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, Command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79B" w:rsidRDefault="003629E9" w:rsidP="00E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</w:t>
      </w:r>
      <w:r>
        <w:rPr>
          <w:rFonts w:ascii="Times New Roman" w:hAnsi="Times New Roman" w:cs="Times New Roman"/>
          <w:sz w:val="24"/>
          <w:szCs w:val="24"/>
        </w:rPr>
        <w:tab/>
        <w:t>POST</w:t>
      </w:r>
      <w:r w:rsidR="00E9179B">
        <w:rPr>
          <w:rFonts w:ascii="Times New Roman" w:hAnsi="Times New Roman" w:cs="Times New Roman"/>
          <w:sz w:val="24"/>
          <w:szCs w:val="24"/>
        </w:rPr>
        <w:t>-TRAUMATIC</w:t>
      </w:r>
      <w:r>
        <w:rPr>
          <w:rFonts w:ascii="Times New Roman" w:hAnsi="Times New Roman" w:cs="Times New Roman"/>
          <w:sz w:val="24"/>
          <w:szCs w:val="24"/>
        </w:rPr>
        <w:t xml:space="preserve"> STRESS DISORDER</w:t>
      </w:r>
      <w:r w:rsidR="00E9179B">
        <w:rPr>
          <w:rFonts w:ascii="Times New Roman" w:hAnsi="Times New Roman" w:cs="Times New Roman"/>
          <w:sz w:val="24"/>
          <w:szCs w:val="24"/>
        </w:rPr>
        <w:t xml:space="preserve"> (PTSD)</w:t>
      </w:r>
      <w:r>
        <w:rPr>
          <w:rFonts w:ascii="Times New Roman" w:hAnsi="Times New Roman" w:cs="Times New Roman"/>
          <w:sz w:val="24"/>
          <w:szCs w:val="24"/>
        </w:rPr>
        <w:t xml:space="preserve"> AND TR</w:t>
      </w:r>
      <w:r w:rsidR="00E9179B">
        <w:rPr>
          <w:rFonts w:ascii="Times New Roman" w:hAnsi="Times New Roman" w:cs="Times New Roman"/>
          <w:sz w:val="24"/>
          <w:szCs w:val="24"/>
        </w:rPr>
        <w:t>AUMATIC</w:t>
      </w:r>
      <w:r>
        <w:rPr>
          <w:rFonts w:ascii="Times New Roman" w:hAnsi="Times New Roman" w:cs="Times New Roman"/>
          <w:sz w:val="24"/>
          <w:szCs w:val="24"/>
        </w:rPr>
        <w:t xml:space="preserve"> BRAIN</w:t>
      </w:r>
    </w:p>
    <w:p w:rsidR="00496D2B" w:rsidRPr="00BA7F8C" w:rsidRDefault="00E9179B" w:rsidP="00E917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INJURY (TBI) </w:t>
      </w:r>
      <w:r w:rsidR="002774F2" w:rsidRPr="00BA7F8C">
        <w:rPr>
          <w:rFonts w:ascii="Times New Roman" w:hAnsi="Times New Roman" w:cs="Times New Roman"/>
          <w:sz w:val="24"/>
          <w:szCs w:val="24"/>
        </w:rPr>
        <w:t>REVIEW</w:t>
      </w:r>
      <w:r w:rsidR="00FF3EF5" w:rsidRPr="00BA7F8C">
        <w:rPr>
          <w:rFonts w:ascii="Times New Roman" w:hAnsi="Times New Roman" w:cs="Times New Roman"/>
          <w:sz w:val="24"/>
          <w:szCs w:val="24"/>
        </w:rPr>
        <w:t xml:space="preserve"> ICO </w:t>
      </w:r>
      <w:r w:rsidR="007A4A6A" w:rsidRPr="00BA7F8C">
        <w:rPr>
          <w:rFonts w:ascii="Times New Roman" w:hAnsi="Times New Roman" w:cs="Times New Roman"/>
          <w:sz w:val="24"/>
          <w:szCs w:val="24"/>
        </w:rPr>
        <w:t>RATE JOHN DOE,</w:t>
      </w:r>
      <w:r w:rsidR="003629E9">
        <w:rPr>
          <w:rFonts w:ascii="Times New Roman" w:hAnsi="Times New Roman" w:cs="Times New Roman"/>
          <w:sz w:val="24"/>
          <w:szCs w:val="24"/>
        </w:rPr>
        <w:t xml:space="preserve"> </w:t>
      </w:r>
      <w:r w:rsidR="00A616CC" w:rsidRPr="00BA7F8C">
        <w:rPr>
          <w:rFonts w:ascii="Times New Roman" w:hAnsi="Times New Roman" w:cs="Times New Roman"/>
          <w:sz w:val="24"/>
          <w:szCs w:val="24"/>
        </w:rPr>
        <w:t>U</w:t>
      </w:r>
      <w:r w:rsidR="00FF4514" w:rsidRPr="00BA7F8C">
        <w:rPr>
          <w:rFonts w:ascii="Times New Roman" w:hAnsi="Times New Roman" w:cs="Times New Roman"/>
          <w:sz w:val="24"/>
          <w:szCs w:val="24"/>
        </w:rPr>
        <w:t>SN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, 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DODID </w:t>
      </w:r>
      <w:r w:rsidR="0018200D" w:rsidRPr="00BA7F8C">
        <w:rPr>
          <w:rFonts w:ascii="Times New Roman" w:hAnsi="Times New Roman" w:cs="Times New Roman"/>
          <w:sz w:val="24"/>
          <w:szCs w:val="24"/>
        </w:rPr>
        <w:t>1456031486</w:t>
      </w:r>
    </w:p>
    <w:p w:rsidR="00FF4514" w:rsidRPr="00BA7F8C" w:rsidRDefault="00FF4514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514" w:rsidRPr="00BA7F8C" w:rsidRDefault="00FF4514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Ref:   (a) SECNAV </w:t>
      </w:r>
      <w:r w:rsidR="001B335F" w:rsidRPr="00BA7F8C">
        <w:rPr>
          <w:rFonts w:ascii="Times New Roman" w:hAnsi="Times New Roman" w:cs="Times New Roman"/>
          <w:sz w:val="24"/>
          <w:szCs w:val="24"/>
        </w:rPr>
        <w:t>M</w:t>
      </w:r>
      <w:r w:rsidR="000D307B" w:rsidRPr="00BA7F8C">
        <w:rPr>
          <w:rFonts w:ascii="Times New Roman" w:hAnsi="Times New Roman" w:cs="Times New Roman"/>
          <w:sz w:val="24"/>
          <w:szCs w:val="24"/>
        </w:rPr>
        <w:t xml:space="preserve">emo of </w:t>
      </w:r>
      <w:r w:rsidR="004230CE" w:rsidRPr="00BA7F8C">
        <w:rPr>
          <w:rFonts w:ascii="Times New Roman" w:hAnsi="Times New Roman" w:cs="Times New Roman"/>
          <w:sz w:val="24"/>
          <w:szCs w:val="24"/>
        </w:rPr>
        <w:t>01 June 20</w:t>
      </w:r>
      <w:r w:rsidRPr="00BA7F8C">
        <w:rPr>
          <w:rFonts w:ascii="Times New Roman" w:hAnsi="Times New Roman" w:cs="Times New Roman"/>
          <w:sz w:val="24"/>
          <w:szCs w:val="24"/>
        </w:rPr>
        <w:t>16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5F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1. </w:t>
      </w:r>
      <w:r w:rsidR="00B30FE0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D93B89" w:rsidRPr="00BA7F8C">
        <w:rPr>
          <w:rFonts w:ascii="Times New Roman" w:hAnsi="Times New Roman" w:cs="Times New Roman"/>
          <w:sz w:val="24"/>
          <w:szCs w:val="24"/>
        </w:rPr>
        <w:t xml:space="preserve">I </w:t>
      </w:r>
      <w:r w:rsidR="00000A11" w:rsidRPr="00BA7F8C">
        <w:rPr>
          <w:rFonts w:ascii="Times New Roman" w:hAnsi="Times New Roman" w:cs="Times New Roman"/>
          <w:sz w:val="24"/>
          <w:szCs w:val="24"/>
        </w:rPr>
        <w:t>am</w:t>
      </w:r>
      <w:r w:rsidRPr="00BA7F8C">
        <w:rPr>
          <w:rFonts w:ascii="Times New Roman" w:hAnsi="Times New Roman" w:cs="Times New Roman"/>
          <w:sz w:val="24"/>
          <w:szCs w:val="24"/>
        </w:rPr>
        <w:t xml:space="preserve"> a </w:t>
      </w:r>
      <w:r w:rsidR="007A4A6A" w:rsidRPr="00BA7F8C">
        <w:rPr>
          <w:rFonts w:ascii="Times New Roman" w:hAnsi="Times New Roman" w:cs="Times New Roman"/>
          <w:sz w:val="24"/>
          <w:szCs w:val="24"/>
        </w:rPr>
        <w:t>psychiatrist/psychologist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Pr="00BA7F8C">
        <w:rPr>
          <w:rFonts w:ascii="Times New Roman" w:hAnsi="Times New Roman" w:cs="Times New Roman"/>
          <w:sz w:val="24"/>
          <w:szCs w:val="24"/>
        </w:rPr>
        <w:t xml:space="preserve">at 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MEDICAL CENTER/HOSPITAL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 and have treated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</w:t>
      </w:r>
      <w:r w:rsidR="00EA689F" w:rsidRPr="00BA7F8C">
        <w:rPr>
          <w:rFonts w:ascii="Times New Roman" w:hAnsi="Times New Roman" w:cs="Times New Roman"/>
          <w:sz w:val="24"/>
          <w:szCs w:val="24"/>
        </w:rPr>
        <w:t xml:space="preserve"> from </w:t>
      </w:r>
      <w:r w:rsidR="007A4A6A" w:rsidRPr="00BA7F8C">
        <w:rPr>
          <w:rFonts w:ascii="Times New Roman" w:hAnsi="Times New Roman" w:cs="Times New Roman"/>
          <w:sz w:val="24"/>
          <w:szCs w:val="24"/>
        </w:rPr>
        <w:t>2 September 2015</w:t>
      </w:r>
      <w:r w:rsidR="0018200D" w:rsidRPr="00BA7F8C">
        <w:rPr>
          <w:rFonts w:ascii="Times New Roman" w:hAnsi="Times New Roman" w:cs="Times New Roman"/>
          <w:sz w:val="24"/>
          <w:szCs w:val="24"/>
        </w:rPr>
        <w:t xml:space="preserve"> until the current date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.  I </w:t>
      </w:r>
      <w:r w:rsidR="003B7301" w:rsidRPr="00BA7F8C">
        <w:rPr>
          <w:rFonts w:ascii="Times New Roman" w:hAnsi="Times New Roman" w:cs="Times New Roman"/>
          <w:sz w:val="24"/>
          <w:szCs w:val="24"/>
        </w:rPr>
        <w:t xml:space="preserve">reviewed the record 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in consideration of the reference.  </w:t>
      </w:r>
    </w:p>
    <w:p w:rsidR="003B7BFF" w:rsidRPr="00BA7F8C" w:rsidRDefault="003B7BFF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A11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 xml:space="preserve">2. </w:t>
      </w:r>
      <w:r w:rsidR="00B30FE0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 has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18200D" w:rsidRPr="00BA7F8C">
        <w:rPr>
          <w:rFonts w:ascii="Times New Roman" w:hAnsi="Times New Roman" w:cs="Times New Roman"/>
          <w:sz w:val="24"/>
          <w:szCs w:val="24"/>
        </w:rPr>
        <w:t>diagnoses to include</w:t>
      </w:r>
      <w:r w:rsidR="001B335F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A2407A" w:rsidRPr="003629E9">
        <w:rPr>
          <w:rFonts w:ascii="Times New Roman" w:hAnsi="Times New Roman" w:cs="Times New Roman"/>
          <w:sz w:val="24"/>
          <w:szCs w:val="24"/>
          <w:highlight w:val="yellow"/>
        </w:rPr>
        <w:t>PTSD</w:t>
      </w:r>
      <w:r w:rsidR="003629E9" w:rsidRPr="003629E9">
        <w:rPr>
          <w:rFonts w:ascii="Times New Roman" w:hAnsi="Times New Roman" w:cs="Times New Roman"/>
          <w:sz w:val="24"/>
          <w:szCs w:val="24"/>
          <w:highlight w:val="yellow"/>
        </w:rPr>
        <w:t>/TBI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.  </w:t>
      </w:r>
      <w:r w:rsidR="0018200D" w:rsidRPr="00BA7F8C">
        <w:rPr>
          <w:rFonts w:ascii="Times New Roman" w:hAnsi="Times New Roman" w:cs="Times New Roman"/>
          <w:sz w:val="24"/>
          <w:szCs w:val="24"/>
        </w:rPr>
        <w:t>He</w:t>
      </w:r>
      <w:r w:rsidR="00A2407A">
        <w:rPr>
          <w:rFonts w:ascii="Times New Roman" w:hAnsi="Times New Roman" w:cs="Times New Roman"/>
          <w:sz w:val="24"/>
          <w:szCs w:val="24"/>
        </w:rPr>
        <w:t xml:space="preserve"> 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>has/ has not</w:t>
      </w:r>
      <w:r w:rsidR="00A2407A">
        <w:rPr>
          <w:rFonts w:ascii="Times New Roman" w:hAnsi="Times New Roman" w:cs="Times New Roman"/>
          <w:sz w:val="24"/>
          <w:szCs w:val="24"/>
        </w:rPr>
        <w:t xml:space="preserve"> 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been </w:t>
      </w:r>
      <w:r w:rsidR="007F25C1" w:rsidRPr="00BA7F8C">
        <w:rPr>
          <w:rFonts w:ascii="Times New Roman" w:hAnsi="Times New Roman" w:cs="Times New Roman"/>
          <w:sz w:val="24"/>
          <w:szCs w:val="24"/>
        </w:rPr>
        <w:t>referr</w:t>
      </w:r>
      <w:r w:rsidR="00933F57" w:rsidRPr="00BA7F8C">
        <w:rPr>
          <w:rFonts w:ascii="Times New Roman" w:hAnsi="Times New Roman" w:cs="Times New Roman"/>
          <w:sz w:val="24"/>
          <w:szCs w:val="24"/>
        </w:rPr>
        <w:t>ed</w:t>
      </w:r>
      <w:r w:rsidR="007F25C1" w:rsidRPr="00BA7F8C">
        <w:rPr>
          <w:rFonts w:ascii="Times New Roman" w:hAnsi="Times New Roman" w:cs="Times New Roman"/>
          <w:sz w:val="24"/>
          <w:szCs w:val="24"/>
        </w:rPr>
        <w:t xml:space="preserve"> to the Disability Evaluation System</w:t>
      </w:r>
      <w:r w:rsidR="00FF3EF5" w:rsidRPr="00BA7F8C">
        <w:rPr>
          <w:rFonts w:ascii="Times New Roman" w:hAnsi="Times New Roman" w:cs="Times New Roman"/>
          <w:sz w:val="24"/>
          <w:szCs w:val="24"/>
        </w:rPr>
        <w:t xml:space="preserve"> (DES)</w:t>
      </w:r>
      <w:r w:rsidR="007F25C1" w:rsidRPr="00BA7F8C">
        <w:rPr>
          <w:rFonts w:ascii="Times New Roman" w:hAnsi="Times New Roman" w:cs="Times New Roman"/>
          <w:sz w:val="24"/>
          <w:szCs w:val="24"/>
        </w:rPr>
        <w:t>.</w:t>
      </w:r>
    </w:p>
    <w:p w:rsidR="00496D2B" w:rsidRPr="00BA7F8C" w:rsidRDefault="00496D2B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BFF" w:rsidRPr="00BA7F8C" w:rsidRDefault="00EB21CA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>3</w:t>
      </w:r>
      <w:r w:rsidR="00B30FE0" w:rsidRPr="00BA7F8C">
        <w:rPr>
          <w:rFonts w:ascii="Times New Roman" w:hAnsi="Times New Roman" w:cs="Times New Roman"/>
          <w:sz w:val="24"/>
          <w:szCs w:val="24"/>
        </w:rPr>
        <w:t xml:space="preserve">.  </w:t>
      </w:r>
      <w:r w:rsidR="008E1721" w:rsidRPr="00BA7F8C">
        <w:rPr>
          <w:rFonts w:ascii="Times New Roman" w:hAnsi="Times New Roman" w:cs="Times New Roman"/>
          <w:sz w:val="24"/>
          <w:szCs w:val="24"/>
        </w:rPr>
        <w:t>I have reviewed the charges</w:t>
      </w:r>
      <w:r w:rsidR="00FE17F9" w:rsidRPr="00BA7F8C">
        <w:rPr>
          <w:rFonts w:ascii="Times New Roman" w:hAnsi="Times New Roman" w:cs="Times New Roman"/>
          <w:sz w:val="24"/>
          <w:szCs w:val="24"/>
        </w:rPr>
        <w:t xml:space="preserve"> that have been adjudicated in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Doe’s</w:t>
      </w:r>
      <w:r w:rsidR="00FE17F9" w:rsidRPr="00BA7F8C">
        <w:rPr>
          <w:rFonts w:ascii="Times New Roman" w:hAnsi="Times New Roman" w:cs="Times New Roman"/>
          <w:sz w:val="24"/>
          <w:szCs w:val="24"/>
        </w:rPr>
        <w:t xml:space="preserve"> case.  </w:t>
      </w:r>
      <w:r w:rsidR="003B7BFF" w:rsidRPr="00BA7F8C">
        <w:rPr>
          <w:rFonts w:ascii="Times New Roman" w:hAnsi="Times New Roman" w:cs="Times New Roman"/>
          <w:sz w:val="24"/>
          <w:szCs w:val="24"/>
        </w:rPr>
        <w:t>I</w:t>
      </w:r>
      <w:r w:rsidR="00606AAE" w:rsidRPr="00BA7F8C">
        <w:rPr>
          <w:rFonts w:ascii="Times New Roman" w:hAnsi="Times New Roman" w:cs="Times New Roman"/>
          <w:sz w:val="24"/>
          <w:szCs w:val="24"/>
        </w:rPr>
        <w:t xml:space="preserve">t </w:t>
      </w:r>
      <w:r w:rsidR="000D307B" w:rsidRPr="00BA7F8C">
        <w:rPr>
          <w:rFonts w:ascii="Times New Roman" w:hAnsi="Times New Roman" w:cs="Times New Roman"/>
          <w:sz w:val="24"/>
          <w:szCs w:val="24"/>
        </w:rPr>
        <w:t xml:space="preserve">is my </w:t>
      </w:r>
      <w:r w:rsidR="00606AAE" w:rsidRPr="00BA7F8C">
        <w:rPr>
          <w:rFonts w:ascii="Times New Roman" w:hAnsi="Times New Roman" w:cs="Times New Roman"/>
          <w:sz w:val="24"/>
          <w:szCs w:val="24"/>
        </w:rPr>
        <w:t xml:space="preserve">opinion 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that </w:t>
      </w:r>
      <w:r w:rsidR="007A4A6A" w:rsidRPr="00BA7F8C">
        <w:rPr>
          <w:rFonts w:ascii="Times New Roman" w:hAnsi="Times New Roman" w:cs="Times New Roman"/>
          <w:sz w:val="24"/>
          <w:szCs w:val="24"/>
        </w:rPr>
        <w:t xml:space="preserve">SN Doe’s </w:t>
      </w:r>
      <w:r w:rsidR="007A30B6" w:rsidRPr="007A30B6">
        <w:rPr>
          <w:rFonts w:ascii="Times New Roman" w:hAnsi="Times New Roman" w:cs="Times New Roman"/>
          <w:sz w:val="24"/>
          <w:szCs w:val="24"/>
          <w:highlight w:val="yellow"/>
        </w:rPr>
        <w:t>PTSD/TBI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, </w:t>
      </w:r>
      <w:r w:rsidR="00933F57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did </w:t>
      </w:r>
      <w:r w:rsidR="00A2407A" w:rsidRPr="00A2407A">
        <w:rPr>
          <w:rFonts w:ascii="Times New Roman" w:hAnsi="Times New Roman" w:cs="Times New Roman"/>
          <w:sz w:val="24"/>
          <w:szCs w:val="24"/>
          <w:highlight w:val="yellow"/>
        </w:rPr>
        <w:t xml:space="preserve">or did </w:t>
      </w:r>
      <w:r w:rsidR="00933F57" w:rsidRPr="00A2407A">
        <w:rPr>
          <w:rFonts w:ascii="Times New Roman" w:hAnsi="Times New Roman" w:cs="Times New Roman"/>
          <w:sz w:val="24"/>
          <w:szCs w:val="24"/>
          <w:highlight w:val="yellow"/>
        </w:rPr>
        <w:t>not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F06032" w:rsidRPr="00BA7F8C">
        <w:rPr>
          <w:rFonts w:ascii="Times New Roman" w:hAnsi="Times New Roman" w:cs="Times New Roman"/>
          <w:sz w:val="24"/>
          <w:szCs w:val="24"/>
        </w:rPr>
        <w:t>contribute to</w:t>
      </w:r>
      <w:r w:rsidR="000D307B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273183">
        <w:rPr>
          <w:rFonts w:ascii="Times New Roman" w:hAnsi="Times New Roman" w:cs="Times New Roman"/>
          <w:sz w:val="24"/>
          <w:szCs w:val="24"/>
        </w:rPr>
        <w:t xml:space="preserve">the </w:t>
      </w:r>
      <w:r w:rsidRPr="00BA7F8C">
        <w:rPr>
          <w:rFonts w:ascii="Times New Roman" w:hAnsi="Times New Roman" w:cs="Times New Roman"/>
          <w:sz w:val="24"/>
          <w:szCs w:val="24"/>
        </w:rPr>
        <w:t>actions</w:t>
      </w:r>
      <w:r w:rsidR="00273183">
        <w:rPr>
          <w:rFonts w:ascii="Times New Roman" w:hAnsi="Times New Roman" w:cs="Times New Roman"/>
          <w:sz w:val="24"/>
          <w:szCs w:val="24"/>
        </w:rPr>
        <w:t xml:space="preserve"> for</w:t>
      </w:r>
      <w:r w:rsidR="0018200D" w:rsidRPr="00BA7F8C">
        <w:rPr>
          <w:rFonts w:ascii="Times New Roman" w:hAnsi="Times New Roman" w:cs="Times New Roman"/>
          <w:sz w:val="24"/>
          <w:szCs w:val="24"/>
        </w:rPr>
        <w:t xml:space="preserve"> which </w:t>
      </w:r>
      <w:r w:rsidR="00933F57" w:rsidRPr="00BA7F8C">
        <w:rPr>
          <w:rFonts w:ascii="Times New Roman" w:hAnsi="Times New Roman" w:cs="Times New Roman"/>
          <w:sz w:val="24"/>
          <w:szCs w:val="24"/>
        </w:rPr>
        <w:t>he</w:t>
      </w:r>
      <w:r w:rsidR="00E9179B">
        <w:rPr>
          <w:rFonts w:ascii="Times New Roman" w:hAnsi="Times New Roman" w:cs="Times New Roman"/>
          <w:sz w:val="24"/>
          <w:szCs w:val="24"/>
        </w:rPr>
        <w:t>/she</w:t>
      </w:r>
      <w:r w:rsidR="00933F57" w:rsidRPr="00BA7F8C">
        <w:rPr>
          <w:rFonts w:ascii="Times New Roman" w:hAnsi="Times New Roman" w:cs="Times New Roman"/>
          <w:sz w:val="24"/>
          <w:szCs w:val="24"/>
        </w:rPr>
        <w:t xml:space="preserve"> is pending administrative action.  </w:t>
      </w:r>
    </w:p>
    <w:p w:rsidR="00933F57" w:rsidRPr="00BA7F8C" w:rsidRDefault="00933F57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D2B" w:rsidRPr="00BA7F8C" w:rsidRDefault="00EB21CA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>4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.  I respectfully request that this be taken into consideration by the Separation Authority when determining 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the </w:t>
      </w:r>
      <w:r w:rsidR="00925091" w:rsidRPr="00BA7F8C">
        <w:rPr>
          <w:rFonts w:ascii="Times New Roman" w:hAnsi="Times New Roman" w:cs="Times New Roman"/>
          <w:sz w:val="24"/>
          <w:szCs w:val="24"/>
        </w:rPr>
        <w:t>fi</w:t>
      </w:r>
      <w:r w:rsidR="006F6CA9" w:rsidRPr="00BA7F8C">
        <w:rPr>
          <w:rFonts w:ascii="Times New Roman" w:hAnsi="Times New Roman" w:cs="Times New Roman"/>
          <w:sz w:val="24"/>
          <w:szCs w:val="24"/>
        </w:rPr>
        <w:t xml:space="preserve">nal disposition of </w:t>
      </w:r>
      <w:r w:rsidR="007A4A6A" w:rsidRPr="00BA7F8C">
        <w:rPr>
          <w:rFonts w:ascii="Times New Roman" w:hAnsi="Times New Roman" w:cs="Times New Roman"/>
          <w:sz w:val="24"/>
          <w:szCs w:val="24"/>
        </w:rPr>
        <w:t>SN Doe</w:t>
      </w:r>
      <w:r w:rsidR="003B7BFF" w:rsidRPr="00BA7F8C">
        <w:rPr>
          <w:rFonts w:ascii="Times New Roman" w:hAnsi="Times New Roman" w:cs="Times New Roman"/>
          <w:sz w:val="24"/>
          <w:szCs w:val="24"/>
        </w:rPr>
        <w:t xml:space="preserve">.  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Please do not </w:t>
      </w:r>
      <w:r w:rsidR="007A4A6A" w:rsidRPr="00BA7F8C">
        <w:rPr>
          <w:rFonts w:ascii="Times New Roman" w:hAnsi="Times New Roman" w:cs="Times New Roman"/>
          <w:sz w:val="24"/>
          <w:szCs w:val="24"/>
        </w:rPr>
        <w:t xml:space="preserve">hesitate to contact me at </w:t>
      </w:r>
      <w:r w:rsidR="007A4A6A" w:rsidRPr="00E9179B">
        <w:rPr>
          <w:rFonts w:ascii="Times New Roman" w:hAnsi="Times New Roman" w:cs="Times New Roman"/>
          <w:sz w:val="24"/>
          <w:szCs w:val="24"/>
          <w:highlight w:val="yellow"/>
        </w:rPr>
        <w:t>email@</w:t>
      </w:r>
      <w:r w:rsidR="00E9179B" w:rsidRPr="00E9179B">
        <w:rPr>
          <w:rFonts w:ascii="Times New Roman" w:hAnsi="Times New Roman" w:cs="Times New Roman"/>
          <w:sz w:val="24"/>
          <w:szCs w:val="24"/>
          <w:highlight w:val="yellow"/>
        </w:rPr>
        <w:t>navy</w:t>
      </w:r>
      <w:r w:rsidR="007A4A6A" w:rsidRPr="00E9179B">
        <w:rPr>
          <w:rFonts w:ascii="Times New Roman" w:hAnsi="Times New Roman" w:cs="Times New Roman"/>
          <w:sz w:val="24"/>
          <w:szCs w:val="24"/>
          <w:highlight w:val="yellow"/>
        </w:rPr>
        <w:t>.mil</w:t>
      </w:r>
      <w:r w:rsidR="003B7301" w:rsidRPr="00BA7F8C">
        <w:rPr>
          <w:rFonts w:ascii="Times New Roman" w:hAnsi="Times New Roman" w:cs="Times New Roman"/>
          <w:sz w:val="24"/>
          <w:szCs w:val="24"/>
        </w:rPr>
        <w:t>,</w:t>
      </w:r>
      <w:r w:rsidR="0019385D" w:rsidRPr="00BA7F8C">
        <w:rPr>
          <w:rFonts w:ascii="Times New Roman" w:hAnsi="Times New Roman" w:cs="Times New Roman"/>
          <w:sz w:val="24"/>
          <w:szCs w:val="24"/>
        </w:rPr>
        <w:t xml:space="preserve"> </w:t>
      </w:r>
      <w:r w:rsidR="003B7301" w:rsidRPr="00BA7F8C">
        <w:rPr>
          <w:rFonts w:ascii="Times New Roman" w:hAnsi="Times New Roman" w:cs="Times New Roman"/>
          <w:sz w:val="24"/>
          <w:szCs w:val="24"/>
        </w:rPr>
        <w:t xml:space="preserve">or by phone </w:t>
      </w:r>
      <w:r w:rsidR="00E9179B" w:rsidRPr="00E9179B">
        <w:rPr>
          <w:rFonts w:ascii="Times New Roman" w:hAnsi="Times New Roman" w:cs="Times New Roman"/>
          <w:sz w:val="24"/>
          <w:szCs w:val="24"/>
          <w:highlight w:val="yellow"/>
        </w:rPr>
        <w:t>(123) 456-7890</w:t>
      </w:r>
      <w:r w:rsidR="00925091" w:rsidRPr="00BA7F8C">
        <w:rPr>
          <w:rFonts w:ascii="Times New Roman" w:hAnsi="Times New Roman" w:cs="Times New Roman"/>
          <w:sz w:val="24"/>
          <w:szCs w:val="24"/>
        </w:rPr>
        <w:t xml:space="preserve"> should you have any questions or concerns.</w:t>
      </w:r>
    </w:p>
    <w:p w:rsidR="003B7301" w:rsidRPr="00BA7F8C" w:rsidRDefault="003B7301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301" w:rsidRPr="00BA7F8C" w:rsidRDefault="003B7301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89F" w:rsidRPr="00BA7F8C" w:rsidRDefault="003B7BFF" w:rsidP="00193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0D307B" w:rsidRPr="00BA7F8C">
        <w:rPr>
          <w:rFonts w:ascii="Times New Roman" w:hAnsi="Times New Roman" w:cs="Times New Roman"/>
          <w:sz w:val="24"/>
          <w:szCs w:val="24"/>
        </w:rPr>
        <w:tab/>
      </w:r>
    </w:p>
    <w:p w:rsidR="00EA689F" w:rsidRPr="0019385D" w:rsidRDefault="00BA7F8C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>N.V. DOC</w:t>
      </w:r>
      <w:r w:rsidR="00EA689F" w:rsidRPr="00BA7F8C">
        <w:rPr>
          <w:rFonts w:ascii="Times New Roman" w:hAnsi="Times New Roman" w:cs="Times New Roman"/>
          <w:sz w:val="24"/>
          <w:szCs w:val="24"/>
        </w:rPr>
        <w:t>, MD</w:t>
      </w:r>
      <w:r w:rsidR="00EA689F" w:rsidRPr="00BA7F8C">
        <w:rPr>
          <w:rFonts w:ascii="Times New Roman" w:hAnsi="Times New Roman" w:cs="Times New Roman"/>
          <w:sz w:val="24"/>
          <w:szCs w:val="24"/>
        </w:rPr>
        <w:br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  <w:t>LCDR, MC, USN</w:t>
      </w:r>
      <w:r w:rsidR="00EA689F" w:rsidRPr="00BA7F8C">
        <w:rPr>
          <w:rFonts w:ascii="Times New Roman" w:hAnsi="Times New Roman" w:cs="Times New Roman"/>
          <w:sz w:val="24"/>
          <w:szCs w:val="24"/>
        </w:rPr>
        <w:br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</w:r>
      <w:r w:rsidR="00EA689F" w:rsidRPr="00BA7F8C">
        <w:rPr>
          <w:rFonts w:ascii="Times New Roman" w:hAnsi="Times New Roman" w:cs="Times New Roman"/>
          <w:sz w:val="24"/>
          <w:szCs w:val="24"/>
        </w:rPr>
        <w:tab/>
        <w:t>Staff Psychiatrist</w:t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  <w:r w:rsidR="00EA689F" w:rsidRPr="0019385D">
        <w:rPr>
          <w:rFonts w:ascii="Times New Roman" w:hAnsi="Times New Roman" w:cs="Times New Roman"/>
          <w:sz w:val="24"/>
          <w:szCs w:val="24"/>
        </w:rPr>
        <w:tab/>
      </w:r>
    </w:p>
    <w:p w:rsidR="00EA689F" w:rsidRPr="0019385D" w:rsidRDefault="00EA689F" w:rsidP="00193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301" w:rsidRPr="0019385D" w:rsidRDefault="003B7301" w:rsidP="00193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7301" w:rsidRPr="0019385D" w:rsidSect="00CF52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C0" w:rsidRDefault="007965C0" w:rsidP="00E9179B">
      <w:pPr>
        <w:spacing w:after="0" w:line="240" w:lineRule="auto"/>
      </w:pPr>
      <w:r>
        <w:separator/>
      </w:r>
    </w:p>
  </w:endnote>
  <w:endnote w:type="continuationSeparator" w:id="0">
    <w:p w:rsidR="007965C0" w:rsidRDefault="007965C0" w:rsidP="00E9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C0" w:rsidRDefault="007965C0" w:rsidP="00E9179B">
      <w:pPr>
        <w:spacing w:after="0" w:line="240" w:lineRule="auto"/>
      </w:pPr>
      <w:r>
        <w:separator/>
      </w:r>
    </w:p>
  </w:footnote>
  <w:footnote w:type="continuationSeparator" w:id="0">
    <w:p w:rsidR="007965C0" w:rsidRDefault="007965C0" w:rsidP="00E9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79B" w:rsidRDefault="00D50DCB">
    <w:pPr>
      <w:pStyle w:val="Header"/>
    </w:pPr>
    <w:r>
      <w:t>Note: cases shall be reviewed and opinions delivered by either a military clinical psychologist or psychiatrist for PTSD and a military medical provider for TBI. Letters from social workers, nurses, nurse practitioners or physician assistants will not be accepted.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3A63"/>
    <w:multiLevelType w:val="hybridMultilevel"/>
    <w:tmpl w:val="FED605CC"/>
    <w:lvl w:ilvl="0" w:tplc="8B68B234">
      <w:start w:val="1"/>
      <w:numFmt w:val="low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13080"/>
    <w:multiLevelType w:val="hybridMultilevel"/>
    <w:tmpl w:val="4F7CBA6A"/>
    <w:lvl w:ilvl="0" w:tplc="A516AFBC">
      <w:start w:val="1"/>
      <w:numFmt w:val="upperLetter"/>
      <w:lvlText w:val="%1."/>
      <w:lvlJc w:val="left"/>
      <w:pPr>
        <w:ind w:left="46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46A0199A"/>
    <w:multiLevelType w:val="hybridMultilevel"/>
    <w:tmpl w:val="02F85DFC"/>
    <w:lvl w:ilvl="0" w:tplc="8BFA5A3C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6A"/>
    <w:rsid w:val="00000A11"/>
    <w:rsid w:val="00027B81"/>
    <w:rsid w:val="000417CD"/>
    <w:rsid w:val="00090799"/>
    <w:rsid w:val="00090E80"/>
    <w:rsid w:val="000B6D60"/>
    <w:rsid w:val="000C57D8"/>
    <w:rsid w:val="000D307B"/>
    <w:rsid w:val="00113820"/>
    <w:rsid w:val="0018200D"/>
    <w:rsid w:val="0019385D"/>
    <w:rsid w:val="001B335F"/>
    <w:rsid w:val="00251ED9"/>
    <w:rsid w:val="00271976"/>
    <w:rsid w:val="00273183"/>
    <w:rsid w:val="002774F2"/>
    <w:rsid w:val="002C6FAC"/>
    <w:rsid w:val="003629E9"/>
    <w:rsid w:val="003B7301"/>
    <w:rsid w:val="003B7BFF"/>
    <w:rsid w:val="003E124D"/>
    <w:rsid w:val="004230CE"/>
    <w:rsid w:val="00496D2B"/>
    <w:rsid w:val="0050492B"/>
    <w:rsid w:val="0052490F"/>
    <w:rsid w:val="00571C45"/>
    <w:rsid w:val="005D07A5"/>
    <w:rsid w:val="005F4713"/>
    <w:rsid w:val="00606AAE"/>
    <w:rsid w:val="006132E8"/>
    <w:rsid w:val="00683AA8"/>
    <w:rsid w:val="006D3D06"/>
    <w:rsid w:val="006F438F"/>
    <w:rsid w:val="006F6CA9"/>
    <w:rsid w:val="00735038"/>
    <w:rsid w:val="00746B8A"/>
    <w:rsid w:val="00753923"/>
    <w:rsid w:val="00772985"/>
    <w:rsid w:val="007965C0"/>
    <w:rsid w:val="007A30B6"/>
    <w:rsid w:val="007A4A6A"/>
    <w:rsid w:val="007B0097"/>
    <w:rsid w:val="007F25C1"/>
    <w:rsid w:val="00805060"/>
    <w:rsid w:val="008163CA"/>
    <w:rsid w:val="00831992"/>
    <w:rsid w:val="00841699"/>
    <w:rsid w:val="00844C54"/>
    <w:rsid w:val="008A394B"/>
    <w:rsid w:val="008E1721"/>
    <w:rsid w:val="00900B74"/>
    <w:rsid w:val="00925091"/>
    <w:rsid w:val="00933F57"/>
    <w:rsid w:val="00947650"/>
    <w:rsid w:val="009E0156"/>
    <w:rsid w:val="00A2407A"/>
    <w:rsid w:val="00A3042F"/>
    <w:rsid w:val="00A32D6B"/>
    <w:rsid w:val="00A616CC"/>
    <w:rsid w:val="00B30FE0"/>
    <w:rsid w:val="00B36559"/>
    <w:rsid w:val="00BA7F8C"/>
    <w:rsid w:val="00BC3D3D"/>
    <w:rsid w:val="00C35742"/>
    <w:rsid w:val="00C57343"/>
    <w:rsid w:val="00C7655B"/>
    <w:rsid w:val="00CE4B47"/>
    <w:rsid w:val="00CF520F"/>
    <w:rsid w:val="00D2604D"/>
    <w:rsid w:val="00D3541B"/>
    <w:rsid w:val="00D50DCB"/>
    <w:rsid w:val="00D93B89"/>
    <w:rsid w:val="00DD66BC"/>
    <w:rsid w:val="00DE11FA"/>
    <w:rsid w:val="00E073F1"/>
    <w:rsid w:val="00E41D6A"/>
    <w:rsid w:val="00E9179B"/>
    <w:rsid w:val="00EA689F"/>
    <w:rsid w:val="00EB04AB"/>
    <w:rsid w:val="00EB21CA"/>
    <w:rsid w:val="00F06032"/>
    <w:rsid w:val="00F10D44"/>
    <w:rsid w:val="00F34E99"/>
    <w:rsid w:val="00FA6904"/>
    <w:rsid w:val="00FD489B"/>
    <w:rsid w:val="00FE17F9"/>
    <w:rsid w:val="00FF3EF5"/>
    <w:rsid w:val="00F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975B"/>
  <w15:docId w15:val="{1CAF2289-6738-4105-AC0F-1C9F5CC3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6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41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41D6A"/>
    <w:rPr>
      <w:b/>
      <w:bCs/>
    </w:rPr>
  </w:style>
  <w:style w:type="paragraph" w:styleId="ListParagraph">
    <w:name w:val="List Paragraph"/>
    <w:basedOn w:val="Normal"/>
    <w:uiPriority w:val="34"/>
    <w:qFormat/>
    <w:rsid w:val="00496D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09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9B"/>
  </w:style>
  <w:style w:type="paragraph" w:styleId="Footer">
    <w:name w:val="footer"/>
    <w:basedOn w:val="Normal"/>
    <w:link w:val="FooterChar"/>
    <w:uiPriority w:val="99"/>
    <w:unhideWhenUsed/>
    <w:rsid w:val="00E9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0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Navy Medicine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Boyer, Christopher T. (LT)</dc:creator>
  <cp:lastModifiedBy>Jarchow, Richard A (Rick) JR LCDR USN COMNAVPERSCOM MIL TN (USA)</cp:lastModifiedBy>
  <cp:revision>2</cp:revision>
  <cp:lastPrinted>2016-08-02T16:24:00Z</cp:lastPrinted>
  <dcterms:created xsi:type="dcterms:W3CDTF">2021-10-13T15:15:00Z</dcterms:created>
  <dcterms:modified xsi:type="dcterms:W3CDTF">2021-10-13T15:15:00Z</dcterms:modified>
</cp:coreProperties>
</file>